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8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0"/>
        <w:gridCol w:w="5400"/>
        <w:gridCol w:w="2565"/>
      </w:tblGrid>
      <w:tr w:rsidR="00A51069" w:rsidTr="004240E7">
        <w:trPr>
          <w:trHeight w:val="555"/>
        </w:trPr>
        <w:tc>
          <w:tcPr>
            <w:tcW w:w="1380" w:type="dxa"/>
          </w:tcPr>
          <w:p w:rsidR="00A51069" w:rsidRPr="00294A60" w:rsidRDefault="00A51069" w:rsidP="0042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A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00" w:type="dxa"/>
          </w:tcPr>
          <w:p w:rsidR="00A51069" w:rsidRPr="00294A60" w:rsidRDefault="00A51069" w:rsidP="0042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A6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65" w:type="dxa"/>
          </w:tcPr>
          <w:p w:rsidR="00A51069" w:rsidRPr="00294A60" w:rsidRDefault="00A51069" w:rsidP="0042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A60">
              <w:rPr>
                <w:rFonts w:ascii="Times New Roman" w:hAnsi="Times New Roman" w:cs="Times New Roman"/>
                <w:sz w:val="24"/>
                <w:szCs w:val="24"/>
              </w:rPr>
              <w:t>Планируемая дата устранения недостатка</w:t>
            </w:r>
          </w:p>
        </w:tc>
      </w:tr>
      <w:tr w:rsidR="00A51069" w:rsidRPr="00A51069" w:rsidTr="004240E7">
        <w:trPr>
          <w:trHeight w:val="390"/>
        </w:trPr>
        <w:tc>
          <w:tcPr>
            <w:tcW w:w="9345" w:type="dxa"/>
            <w:gridSpan w:val="3"/>
          </w:tcPr>
          <w:p w:rsidR="00A51069" w:rsidRPr="00294A60" w:rsidRDefault="00A51069" w:rsidP="0042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A60">
              <w:rPr>
                <w:rFonts w:ascii="Times New Roman" w:hAnsi="Times New Roman" w:cs="Times New Roman"/>
                <w:sz w:val="24"/>
                <w:szCs w:val="24"/>
              </w:rPr>
              <w:t>Оценка открытости и доступности информации об организации культуры</w:t>
            </w:r>
          </w:p>
        </w:tc>
      </w:tr>
      <w:tr w:rsidR="00A51069" w:rsidRPr="00A51069" w:rsidTr="004240E7">
        <w:trPr>
          <w:trHeight w:val="390"/>
        </w:trPr>
        <w:tc>
          <w:tcPr>
            <w:tcW w:w="1380" w:type="dxa"/>
          </w:tcPr>
          <w:p w:rsidR="00A51069" w:rsidRPr="00294A60" w:rsidRDefault="00A51069" w:rsidP="0042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A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00" w:type="dxa"/>
          </w:tcPr>
          <w:p w:rsidR="00A51069" w:rsidRPr="00294A60" w:rsidRDefault="00A51069" w:rsidP="0042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A60">
              <w:rPr>
                <w:rFonts w:ascii="Times New Roman" w:hAnsi="Times New Roman" w:cs="Times New Roman"/>
                <w:sz w:val="24"/>
                <w:szCs w:val="24"/>
              </w:rPr>
              <w:t>Добавить в функционал сайта организации онлайн-опросы для клиентов учреждения, форму обратной связи с клиентами учреждения</w:t>
            </w:r>
          </w:p>
        </w:tc>
        <w:tc>
          <w:tcPr>
            <w:tcW w:w="2565" w:type="dxa"/>
          </w:tcPr>
          <w:p w:rsidR="00A51069" w:rsidRPr="00294A60" w:rsidRDefault="004240E7" w:rsidP="0042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A51069" w:rsidRPr="00A51069" w:rsidTr="004240E7">
        <w:trPr>
          <w:trHeight w:val="390"/>
        </w:trPr>
        <w:tc>
          <w:tcPr>
            <w:tcW w:w="1380" w:type="dxa"/>
          </w:tcPr>
          <w:p w:rsidR="00A51069" w:rsidRPr="00294A60" w:rsidRDefault="00A51069" w:rsidP="0042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A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00" w:type="dxa"/>
          </w:tcPr>
          <w:p w:rsidR="00A51069" w:rsidRPr="00294A60" w:rsidRDefault="00A51069" w:rsidP="0042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A60">
              <w:rPr>
                <w:rFonts w:ascii="Times New Roman" w:hAnsi="Times New Roman" w:cs="Times New Roman"/>
                <w:sz w:val="24"/>
                <w:szCs w:val="24"/>
              </w:rPr>
              <w:t>Своевременно обновлять информацию о планируемых мероприятиях</w:t>
            </w:r>
          </w:p>
        </w:tc>
        <w:tc>
          <w:tcPr>
            <w:tcW w:w="2565" w:type="dxa"/>
          </w:tcPr>
          <w:p w:rsidR="00A51069" w:rsidRPr="00294A60" w:rsidRDefault="004240E7" w:rsidP="0042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A51069" w:rsidRPr="00A51069" w:rsidTr="004240E7">
        <w:trPr>
          <w:trHeight w:val="390"/>
        </w:trPr>
        <w:tc>
          <w:tcPr>
            <w:tcW w:w="9345" w:type="dxa"/>
            <w:gridSpan w:val="3"/>
          </w:tcPr>
          <w:p w:rsidR="00A51069" w:rsidRPr="00294A60" w:rsidRDefault="00A51069" w:rsidP="0042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A60">
              <w:rPr>
                <w:rFonts w:ascii="Times New Roman" w:hAnsi="Times New Roman" w:cs="Times New Roman"/>
                <w:sz w:val="24"/>
                <w:szCs w:val="24"/>
              </w:rPr>
              <w:t>Оценка уровня комфортности предоставления услуг организаций культуры, и доступность их получения</w:t>
            </w:r>
          </w:p>
        </w:tc>
      </w:tr>
      <w:tr w:rsidR="00A51069" w:rsidRPr="00A51069" w:rsidTr="004240E7">
        <w:trPr>
          <w:trHeight w:val="390"/>
        </w:trPr>
        <w:tc>
          <w:tcPr>
            <w:tcW w:w="1380" w:type="dxa"/>
          </w:tcPr>
          <w:p w:rsidR="00A51069" w:rsidRPr="00294A60" w:rsidRDefault="00A51069" w:rsidP="0042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A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00" w:type="dxa"/>
          </w:tcPr>
          <w:p w:rsidR="00A51069" w:rsidRPr="00294A60" w:rsidRDefault="00A51069" w:rsidP="0042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A60">
              <w:rPr>
                <w:rFonts w:ascii="Times New Roman" w:hAnsi="Times New Roman" w:cs="Times New Roman"/>
                <w:sz w:val="24"/>
                <w:szCs w:val="24"/>
              </w:rPr>
              <w:t>Провести мероприятия по улучшению пользования электронными сервисами, предоставляемыми организацией культуры</w:t>
            </w:r>
          </w:p>
        </w:tc>
        <w:tc>
          <w:tcPr>
            <w:tcW w:w="2565" w:type="dxa"/>
          </w:tcPr>
          <w:p w:rsidR="00A51069" w:rsidRPr="00294A60" w:rsidRDefault="00A51069" w:rsidP="0042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A60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294A60" w:rsidRPr="00A51069" w:rsidTr="004240E7">
        <w:trPr>
          <w:trHeight w:val="390"/>
        </w:trPr>
        <w:tc>
          <w:tcPr>
            <w:tcW w:w="9345" w:type="dxa"/>
            <w:gridSpan w:val="3"/>
          </w:tcPr>
          <w:p w:rsidR="00294A60" w:rsidRPr="00294A60" w:rsidRDefault="00294A60" w:rsidP="0042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A60">
              <w:rPr>
                <w:rFonts w:ascii="Times New Roman" w:hAnsi="Times New Roman" w:cs="Times New Roman"/>
                <w:sz w:val="24"/>
                <w:szCs w:val="24"/>
              </w:rPr>
              <w:t>Оценка удовлетворенности качеством оказания услуг организаций культуры и наличию соответствующей информации на официальном сайте</w:t>
            </w:r>
          </w:p>
        </w:tc>
      </w:tr>
      <w:tr w:rsidR="00A51069" w:rsidRPr="00A51069" w:rsidTr="004240E7">
        <w:trPr>
          <w:trHeight w:val="390"/>
        </w:trPr>
        <w:tc>
          <w:tcPr>
            <w:tcW w:w="1380" w:type="dxa"/>
          </w:tcPr>
          <w:p w:rsidR="00A51069" w:rsidRPr="00294A60" w:rsidRDefault="00294A60" w:rsidP="0042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A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00" w:type="dxa"/>
          </w:tcPr>
          <w:p w:rsidR="00A51069" w:rsidRPr="00294A60" w:rsidRDefault="00294A60" w:rsidP="0042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A60">
              <w:rPr>
                <w:rFonts w:ascii="Times New Roman" w:hAnsi="Times New Roman" w:cs="Times New Roman"/>
                <w:sz w:val="24"/>
                <w:szCs w:val="24"/>
              </w:rPr>
              <w:t>Организовать новые парковки</w:t>
            </w:r>
          </w:p>
        </w:tc>
        <w:tc>
          <w:tcPr>
            <w:tcW w:w="2565" w:type="dxa"/>
          </w:tcPr>
          <w:p w:rsidR="00A51069" w:rsidRPr="00294A60" w:rsidRDefault="004240E7" w:rsidP="0042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A51069" w:rsidRPr="00A51069" w:rsidTr="004240E7">
        <w:trPr>
          <w:trHeight w:val="390"/>
        </w:trPr>
        <w:tc>
          <w:tcPr>
            <w:tcW w:w="1380" w:type="dxa"/>
          </w:tcPr>
          <w:p w:rsidR="00A51069" w:rsidRPr="00294A60" w:rsidRDefault="00294A60" w:rsidP="0042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A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00" w:type="dxa"/>
          </w:tcPr>
          <w:p w:rsidR="00A51069" w:rsidRPr="00294A60" w:rsidRDefault="00294A60" w:rsidP="0042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A60">
              <w:rPr>
                <w:rFonts w:ascii="Times New Roman" w:hAnsi="Times New Roman" w:cs="Times New Roman"/>
                <w:sz w:val="24"/>
                <w:szCs w:val="24"/>
              </w:rPr>
              <w:t>Своевременно убирать мусор</w:t>
            </w:r>
          </w:p>
        </w:tc>
        <w:tc>
          <w:tcPr>
            <w:tcW w:w="2565" w:type="dxa"/>
          </w:tcPr>
          <w:p w:rsidR="004249CA" w:rsidRPr="00294A60" w:rsidRDefault="004240E7" w:rsidP="00424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bookmarkStart w:id="0" w:name="_GoBack"/>
            <w:bookmarkEnd w:id="0"/>
          </w:p>
        </w:tc>
      </w:tr>
      <w:tr w:rsidR="00A51069" w:rsidRPr="00A51069" w:rsidTr="004240E7">
        <w:trPr>
          <w:trHeight w:val="390"/>
        </w:trPr>
        <w:tc>
          <w:tcPr>
            <w:tcW w:w="1380" w:type="dxa"/>
          </w:tcPr>
          <w:p w:rsidR="00A51069" w:rsidRPr="00294A60" w:rsidRDefault="00294A60" w:rsidP="0042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A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00" w:type="dxa"/>
          </w:tcPr>
          <w:p w:rsidR="00A51069" w:rsidRPr="00294A60" w:rsidRDefault="00294A60" w:rsidP="0042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A60">
              <w:rPr>
                <w:rFonts w:ascii="Times New Roman" w:hAnsi="Times New Roman" w:cs="Times New Roman"/>
                <w:sz w:val="24"/>
                <w:szCs w:val="24"/>
              </w:rPr>
              <w:t>Вводить в эксплуатацию новые аттракционы</w:t>
            </w:r>
          </w:p>
        </w:tc>
        <w:tc>
          <w:tcPr>
            <w:tcW w:w="2565" w:type="dxa"/>
          </w:tcPr>
          <w:p w:rsidR="00A51069" w:rsidRPr="00294A60" w:rsidRDefault="00294A60" w:rsidP="00424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A60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</w:tbl>
    <w:p w:rsidR="00535031" w:rsidRPr="004240E7" w:rsidRDefault="004240E7" w:rsidP="004240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0E7">
        <w:rPr>
          <w:rFonts w:ascii="Times New Roman" w:hAnsi="Times New Roman" w:cs="Times New Roman"/>
          <w:b/>
          <w:sz w:val="24"/>
          <w:szCs w:val="24"/>
        </w:rPr>
        <w:t>План устранения недостатков, выявленных в результате независимой оценки качества оказания услуг</w:t>
      </w:r>
    </w:p>
    <w:sectPr w:rsidR="00535031" w:rsidRPr="00424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1E7" w:rsidRDefault="002C51E7" w:rsidP="00A51069">
      <w:pPr>
        <w:spacing w:after="0" w:line="240" w:lineRule="auto"/>
      </w:pPr>
      <w:r>
        <w:separator/>
      </w:r>
    </w:p>
  </w:endnote>
  <w:endnote w:type="continuationSeparator" w:id="0">
    <w:p w:rsidR="002C51E7" w:rsidRDefault="002C51E7" w:rsidP="00A51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1E7" w:rsidRDefault="002C51E7" w:rsidP="00A51069">
      <w:pPr>
        <w:spacing w:after="0" w:line="240" w:lineRule="auto"/>
      </w:pPr>
      <w:r>
        <w:separator/>
      </w:r>
    </w:p>
  </w:footnote>
  <w:footnote w:type="continuationSeparator" w:id="0">
    <w:p w:rsidR="002C51E7" w:rsidRDefault="002C51E7" w:rsidP="00A510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967"/>
    <w:rsid w:val="00294A60"/>
    <w:rsid w:val="002C51E7"/>
    <w:rsid w:val="004240E7"/>
    <w:rsid w:val="004249CA"/>
    <w:rsid w:val="00535031"/>
    <w:rsid w:val="00A51069"/>
    <w:rsid w:val="00C931DF"/>
    <w:rsid w:val="00CF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1069"/>
  </w:style>
  <w:style w:type="paragraph" w:styleId="a5">
    <w:name w:val="footer"/>
    <w:basedOn w:val="a"/>
    <w:link w:val="a6"/>
    <w:uiPriority w:val="99"/>
    <w:unhideWhenUsed/>
    <w:rsid w:val="00A51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10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1069"/>
  </w:style>
  <w:style w:type="paragraph" w:styleId="a5">
    <w:name w:val="footer"/>
    <w:basedOn w:val="a"/>
    <w:link w:val="a6"/>
    <w:uiPriority w:val="99"/>
    <w:unhideWhenUsed/>
    <w:rsid w:val="00A51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1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Архивариус</dc:creator>
  <cp:keywords/>
  <dc:description/>
  <cp:lastModifiedBy>Архивариус</cp:lastModifiedBy>
  <cp:revision>4</cp:revision>
  <cp:lastPrinted>2018-02-28T04:02:00Z</cp:lastPrinted>
  <dcterms:created xsi:type="dcterms:W3CDTF">2018-02-28T01:34:00Z</dcterms:created>
  <dcterms:modified xsi:type="dcterms:W3CDTF">2018-02-28T04:02:00Z</dcterms:modified>
</cp:coreProperties>
</file>